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01" w:rsidRPr="004C638E" w:rsidRDefault="00290A01" w:rsidP="00A2003E">
      <w:pPr>
        <w:spacing w:after="0"/>
        <w:ind w:firstLine="709"/>
        <w:jc w:val="center"/>
        <w:rPr>
          <w:b/>
        </w:rPr>
      </w:pPr>
      <w:r w:rsidRPr="004C638E">
        <w:rPr>
          <w:b/>
        </w:rPr>
        <w:t>Брошу курить – наберу вес</w:t>
      </w:r>
    </w:p>
    <w:p w:rsidR="00A2003E" w:rsidRDefault="00A2003E" w:rsidP="00A2003E">
      <w:pPr>
        <w:spacing w:after="0"/>
        <w:ind w:firstLine="709"/>
        <w:jc w:val="center"/>
      </w:pPr>
    </w:p>
    <w:p w:rsidR="00290A01" w:rsidRDefault="00290A01" w:rsidP="00290A01">
      <w:pPr>
        <w:spacing w:after="0"/>
        <w:ind w:firstLine="709"/>
        <w:jc w:val="both"/>
      </w:pPr>
      <w:r>
        <w:t xml:space="preserve">Курение — одна из наиболее распространенных привычек в мире, и отказ от него является важным шагом на пути к улучшению здоровья. </w:t>
      </w:r>
      <w:r w:rsidR="004C638E">
        <w:t>М</w:t>
      </w:r>
      <w:r>
        <w:t>ногие люди сталкиваются с неожиданной проблемой: после отказа от сигарет они начинают набирать вес. Этот эффект может быть пугающим, и понимание причин, а также способов избежать набора веса, имеет решающее значение для успешного избавления от вредной привычки.</w:t>
      </w:r>
    </w:p>
    <w:p w:rsidR="00D2168A" w:rsidRDefault="00C77561" w:rsidP="00290A01">
      <w:pPr>
        <w:spacing w:after="0"/>
        <w:ind w:firstLine="709"/>
        <w:jc w:val="both"/>
      </w:pPr>
      <w:r>
        <w:t>Диетолог областного центра общественного здоровья Любовь Савельева утверждает</w:t>
      </w:r>
      <w:r w:rsidR="00D2168A" w:rsidRPr="00D2168A">
        <w:t>, что прекращение курения напрямую не связано с набором веса.</w:t>
      </w:r>
    </w:p>
    <w:p w:rsidR="00D2168A" w:rsidRDefault="00D2168A" w:rsidP="00290A01">
      <w:pPr>
        <w:spacing w:after="0"/>
        <w:ind w:firstLine="709"/>
        <w:jc w:val="both"/>
      </w:pPr>
      <w:r w:rsidRPr="00D2168A">
        <w:t xml:space="preserve">Современные исследования предлагают несколько теорий, которые объясняют возможный механизм повышения аппетита после прекращения курения. </w:t>
      </w:r>
    </w:p>
    <w:p w:rsidR="00D2168A" w:rsidRDefault="00D2168A" w:rsidP="0071140C">
      <w:pPr>
        <w:spacing w:after="0"/>
        <w:ind w:firstLine="709"/>
        <w:jc w:val="both"/>
      </w:pPr>
      <w:r w:rsidRPr="00D2168A">
        <w:t xml:space="preserve"> </w:t>
      </w:r>
      <w:r w:rsidR="0071140C" w:rsidRPr="0071140C">
        <w:t xml:space="preserve">При недостатке никотина удовольствие от еды усиливается. Наградные механизмы, которые активируются в нейронах головного мозга во время потребления пищи, содержащей большое количество простых углеводов и жиров, аналогичны тем, которые включаются во время курения сигарет. </w:t>
      </w:r>
    </w:p>
    <w:p w:rsidR="00B100AA" w:rsidRDefault="00B100AA" w:rsidP="00B100AA">
      <w:pPr>
        <w:spacing w:after="0"/>
        <w:ind w:firstLine="709"/>
        <w:jc w:val="both"/>
      </w:pPr>
      <w:r>
        <w:t>Обострение восприятия вкуса и запаха также имеет значение. После прекращения курения многие люди начинают лучше ощущать ароматы и вкусы. Это может привести к более частому потреблению пищи, так как еда становится более приятной, а ощущения усиливаются.</w:t>
      </w:r>
    </w:p>
    <w:p w:rsidR="00290A01" w:rsidRDefault="00290A01" w:rsidP="00290A01">
      <w:pPr>
        <w:spacing w:after="0"/>
        <w:ind w:firstLine="709"/>
        <w:jc w:val="both"/>
      </w:pPr>
      <w:r>
        <w:t xml:space="preserve">Наряду с этим, многие люди </w:t>
      </w:r>
      <w:r w:rsidR="00B8195D">
        <w:t>в качестве способа борьбы с тягой к курению</w:t>
      </w:r>
      <w:r w:rsidR="00B8195D">
        <w:t xml:space="preserve"> </w:t>
      </w:r>
      <w:r>
        <w:t xml:space="preserve">заменяют сигареты на еду. Курение часто связано с определенными ритуалами, например, с кофе или перерывами на работе. Когда курение исчезает из повседневной рутины, на смену ему приходит </w:t>
      </w:r>
      <w:r w:rsidR="00B8195D">
        <w:t>пища</w:t>
      </w:r>
      <w:r>
        <w:t>, что увеличивает общее потребление калорий.</w:t>
      </w:r>
    </w:p>
    <w:p w:rsidR="0071140C" w:rsidRDefault="00290A01" w:rsidP="0071140C">
      <w:pPr>
        <w:spacing w:after="0"/>
        <w:ind w:firstLine="709"/>
        <w:jc w:val="both"/>
      </w:pPr>
      <w:r>
        <w:t xml:space="preserve">Кроме того, стресс и тревога, сопровождающие отказ от курения, могут привести к эмоциональному перееданию. Каждый из этих факторов </w:t>
      </w:r>
      <w:r w:rsidR="00B8195D">
        <w:t>после прекращения курения</w:t>
      </w:r>
      <w:r w:rsidR="00B8195D">
        <w:t xml:space="preserve"> </w:t>
      </w:r>
      <w:r>
        <w:t xml:space="preserve">может способствовать </w:t>
      </w:r>
      <w:r w:rsidR="00B8195D">
        <w:t>увеличению</w:t>
      </w:r>
      <w:r>
        <w:t xml:space="preserve"> веса.</w:t>
      </w:r>
    </w:p>
    <w:p w:rsidR="00290A01" w:rsidRDefault="00290A01" w:rsidP="0071140C">
      <w:pPr>
        <w:spacing w:after="0"/>
        <w:ind w:firstLine="709"/>
        <w:jc w:val="both"/>
      </w:pPr>
      <w:r>
        <w:t xml:space="preserve">Затяжной стресс, связанный с отказом от курения, может также оказывать влияние на выбор продуктов питания. Когда люди испытывают стресс, </w:t>
      </w:r>
      <w:r w:rsidR="00B8195D">
        <w:t>то</w:t>
      </w:r>
      <w:r>
        <w:t xml:space="preserve"> часто выбирают сладкие, жирные или углеводистые продукты, </w:t>
      </w:r>
      <w:r w:rsidR="00B8195D">
        <w:t>которые</w:t>
      </w:r>
      <w:r>
        <w:t xml:space="preserve"> дают временное чувство комфорта и удовлетворения. Это может вызвать циклический эффект: человек курил, чтобы справляться со стрессом, а теперь он пытается утешить себя </w:t>
      </w:r>
      <w:r w:rsidR="00B8195D">
        <w:t>калорийной пищей</w:t>
      </w:r>
      <w:r>
        <w:t>.</w:t>
      </w:r>
    </w:p>
    <w:p w:rsidR="00290A01" w:rsidRDefault="00290A01" w:rsidP="00290A01">
      <w:pPr>
        <w:spacing w:after="0"/>
        <w:ind w:firstLine="709"/>
        <w:jc w:val="both"/>
      </w:pPr>
    </w:p>
    <w:p w:rsidR="00290A01" w:rsidRDefault="00B8195D" w:rsidP="00290A01">
      <w:pPr>
        <w:spacing w:after="0"/>
        <w:ind w:firstLine="709"/>
        <w:jc w:val="both"/>
      </w:pPr>
      <w:r>
        <w:t xml:space="preserve">Чтобы </w:t>
      </w:r>
      <w:r w:rsidR="00290A01">
        <w:t>избежать набора веса после отказа от курения</w:t>
      </w:r>
      <w:r>
        <w:t>, можно придерживаться следующих советов:</w:t>
      </w:r>
    </w:p>
    <w:p w:rsidR="00A2003E" w:rsidRDefault="00A2003E" w:rsidP="00B8195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</w:pPr>
      <w:r>
        <w:t>Понять причины</w:t>
      </w:r>
      <w:r w:rsidR="00290A01">
        <w:t>, по которым происходит набор веса</w:t>
      </w:r>
      <w:r>
        <w:t xml:space="preserve"> – это</w:t>
      </w:r>
      <w:r w:rsidR="00290A01">
        <w:t xml:space="preserve"> первы</w:t>
      </w:r>
      <w:r>
        <w:t>й</w:t>
      </w:r>
      <w:r w:rsidR="00B8195D">
        <w:t xml:space="preserve"> шаг</w:t>
      </w:r>
      <w:r w:rsidR="00290A01">
        <w:t xml:space="preserve"> к его предотвращению. </w:t>
      </w:r>
    </w:p>
    <w:p w:rsidR="00290A01" w:rsidRDefault="00B8195D" w:rsidP="00B8195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</w:pPr>
      <w:r>
        <w:t xml:space="preserve">Научиться соблюдать </w:t>
      </w:r>
      <w:r w:rsidR="00290A01">
        <w:t>реж</w:t>
      </w:r>
      <w:r>
        <w:t>им</w:t>
      </w:r>
      <w:r w:rsidR="00290A01">
        <w:t xml:space="preserve"> питания с достаточным количеством белков, полезных жиров и углеводов</w:t>
      </w:r>
      <w:r>
        <w:t>. Это</w:t>
      </w:r>
      <w:r w:rsidR="00290A01">
        <w:t xml:space="preserve"> поможет удовлетворить физические потребности организма, не прибегая к лишним перекусам. Употребление цельных продуктов, таких как овощи, фрукты, </w:t>
      </w:r>
      <w:proofErr w:type="spellStart"/>
      <w:r w:rsidR="00290A01">
        <w:t>цельнозерновые</w:t>
      </w:r>
      <w:proofErr w:type="spellEnd"/>
      <w:r w:rsidR="00290A01">
        <w:t xml:space="preserve"> и нежирные </w:t>
      </w:r>
      <w:r w:rsidR="00290A01">
        <w:lastRenderedPageBreak/>
        <w:t xml:space="preserve">белки, </w:t>
      </w:r>
      <w:r>
        <w:t>способно</w:t>
      </w:r>
      <w:r w:rsidR="00290A01">
        <w:t xml:space="preserve"> поддерживать чувство сытости и предотвратит</w:t>
      </w:r>
      <w:r>
        <w:t>ь</w:t>
      </w:r>
      <w:r w:rsidR="00290A01">
        <w:t xml:space="preserve"> желание перекусывать чем-то вредным.</w:t>
      </w:r>
    </w:p>
    <w:p w:rsidR="00B100AA" w:rsidRDefault="00B8195D" w:rsidP="00B8195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</w:pPr>
      <w:r>
        <w:t xml:space="preserve">Заняться спортом, потому что физические упражнения </w:t>
      </w:r>
      <w:r w:rsidR="00290A01">
        <w:t>не только улучша</w:t>
      </w:r>
      <w:r>
        <w:t>ю</w:t>
      </w:r>
      <w:r w:rsidR="00290A01">
        <w:t>т настроение и помога</w:t>
      </w:r>
      <w:r>
        <w:t>ю</w:t>
      </w:r>
      <w:r w:rsidR="00290A01">
        <w:t>т снизить уровень стресса, но и ускоря</w:t>
      </w:r>
      <w:r>
        <w:t>ю</w:t>
      </w:r>
      <w:r w:rsidR="00290A01">
        <w:t xml:space="preserve">т обмен веществ, что может компенсировать замедление метаболизма после отказа от курения. </w:t>
      </w:r>
      <w:r w:rsidR="0046041D">
        <w:t>Физическая активность позволяет</w:t>
      </w:r>
      <w:r w:rsidR="00290A01">
        <w:t xml:space="preserve"> поддерживать физическую форму и контролировать вес.</w:t>
      </w:r>
    </w:p>
    <w:p w:rsidR="00290A01" w:rsidRDefault="00B100AA" w:rsidP="00B8195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</w:pPr>
      <w:r>
        <w:t>С</w:t>
      </w:r>
      <w:r w:rsidR="00290A01">
        <w:t xml:space="preserve">ледует </w:t>
      </w:r>
      <w:r w:rsidR="00C20036">
        <w:t>запо</w:t>
      </w:r>
      <w:r w:rsidR="00290A01">
        <w:t>мнить</w:t>
      </w:r>
      <w:r w:rsidR="00C20036">
        <w:t>, что курение – это не только физическая зависимость, но и психологическая.</w:t>
      </w:r>
      <w:r w:rsidR="00290A01">
        <w:t xml:space="preserve"> </w:t>
      </w:r>
      <w:r w:rsidR="00C20036">
        <w:t>М</w:t>
      </w:r>
      <w:r w:rsidR="00C20036">
        <w:t>едитация и осознанность могут помочь справ</w:t>
      </w:r>
      <w:r w:rsidR="00C20036">
        <w:t>и</w:t>
      </w:r>
      <w:r w:rsidR="00C20036">
        <w:t>ться со стрессом и тягой к перекусам. Эти методы могут предоставить инструменты для работы с эмоциями, которые возник</w:t>
      </w:r>
      <w:r w:rsidR="00C20036">
        <w:t>ают</w:t>
      </w:r>
      <w:r w:rsidR="00C20036">
        <w:t xml:space="preserve"> во время процесса отказа от курения.</w:t>
      </w:r>
      <w:r w:rsidR="00C20036">
        <w:t xml:space="preserve"> </w:t>
      </w:r>
    </w:p>
    <w:p w:rsidR="00290A01" w:rsidRDefault="00290A01" w:rsidP="00C2003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</w:pPr>
      <w:r>
        <w:t>Не</w:t>
      </w:r>
      <w:r w:rsidR="00BF151E">
        <w:t xml:space="preserve"> отказыва</w:t>
      </w:r>
      <w:r w:rsidR="00C20036">
        <w:t>ться</w:t>
      </w:r>
      <w:r w:rsidR="00BF151E">
        <w:t xml:space="preserve"> от помощи близких. </w:t>
      </w:r>
      <w:r>
        <w:t xml:space="preserve"> </w:t>
      </w:r>
      <w:r w:rsidR="00B100AA">
        <w:t>Обсуждение</w:t>
      </w:r>
      <w:r>
        <w:t xml:space="preserve"> мыслей и переживаний с </w:t>
      </w:r>
      <w:r w:rsidR="00BF151E">
        <w:t>друзьями или членами семьи</w:t>
      </w:r>
      <w:r>
        <w:t xml:space="preserve"> </w:t>
      </w:r>
      <w:bookmarkStart w:id="0" w:name="_GoBack"/>
      <w:bookmarkEnd w:id="0"/>
      <w:r>
        <w:t>может не только поддерживать мотивацию, но и обеспечит эмоциональную поддержку.</w:t>
      </w:r>
    </w:p>
    <w:p w:rsidR="00F12C76" w:rsidRDefault="00290A01" w:rsidP="00B100AA">
      <w:pPr>
        <w:spacing w:after="0"/>
        <w:ind w:firstLine="709"/>
        <w:jc w:val="both"/>
      </w:pPr>
      <w:r>
        <w:t>Отказ от курения — это не только о том, чтобы избавиться от вредной привычки, но и о том, чтобы создать новые полезные привычки, которые положительно скажутся на здоровье и качестве жизни в целом.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339FA"/>
    <w:multiLevelType w:val="hybridMultilevel"/>
    <w:tmpl w:val="934A0702"/>
    <w:lvl w:ilvl="0" w:tplc="F6B06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01"/>
    <w:rsid w:val="000657A2"/>
    <w:rsid w:val="00290A01"/>
    <w:rsid w:val="0046041D"/>
    <w:rsid w:val="004C638E"/>
    <w:rsid w:val="006C0B77"/>
    <w:rsid w:val="0071140C"/>
    <w:rsid w:val="008242FF"/>
    <w:rsid w:val="00870751"/>
    <w:rsid w:val="00922C48"/>
    <w:rsid w:val="00A2003E"/>
    <w:rsid w:val="00B100AA"/>
    <w:rsid w:val="00B8195D"/>
    <w:rsid w:val="00B915B7"/>
    <w:rsid w:val="00BF151E"/>
    <w:rsid w:val="00C20036"/>
    <w:rsid w:val="00C77561"/>
    <w:rsid w:val="00D2168A"/>
    <w:rsid w:val="00DF1B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A958"/>
  <w15:chartTrackingRefBased/>
  <w15:docId w15:val="{B36CDAA3-847B-465B-8A34-366D4D33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9</cp:revision>
  <dcterms:created xsi:type="dcterms:W3CDTF">2024-11-25T04:34:00Z</dcterms:created>
  <dcterms:modified xsi:type="dcterms:W3CDTF">2024-11-27T17:32:00Z</dcterms:modified>
</cp:coreProperties>
</file>